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Arial" w:hAnsi="Arial" w:cs="Arial"/>
          <w:b/>
          <w:color w:val="000000"/>
          <w:sz w:val="40"/>
        </w:rPr>
        <w:t xml:space="preserve">Checklist AI Visibility</w:t>
      </w:r>
    </w:p>
    <w:p>
      <w:pPr>
        <w:spacing w:after="200"/>
      </w:pPr>
      <w:r>
        <w:rPr>
          <w:rFonts w:ascii="Arial" w:hAnsi="Arial" w:cs="Arial"/>
          <w:color w:val="555555"/>
          <w:sz w:val="20"/>
        </w:rPr>
        <w:t xml:space="preserve">SEO cho công cụ AI, dành cho người không rành. Tick vào ô vuông khi làm xong. Làm tuần tự từ Tầng 1.</w:t>
      </w:r>
    </w:p>
    <w:p>
      <w:pPr>
        <w:spacing w:after="60"/>
      </w:pPr>
      <w:r>
        <w:rPr>
          <w:rFonts w:ascii="Arial" w:hAnsi="Arial" w:cs="Arial"/>
          <w:b/>
          <w:color w:val="FF448D"/>
          <w:sz w:val="26"/>
        </w:rPr>
        <w:t xml:space="preserve">Tầng 1: Để AI vào được website của bạn</w:t>
      </w:r>
    </w:p>
    <w:tbl>
      <w:tblPr>
        <w:tblW w:w="94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7600"/>
        <w:gridCol w:w="1200"/>
      </w:tblGrid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Mở tên miền/robots.txt và kiểm tra không chặn nhầm Googlebot, Bingbot, OAI-SearchBot, PerplexityBot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Kiểm tra plugin bảo mật hoặc CDN (như Cloudflare) không chặn các bot tìm kiếm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Các trang quan trọng không bị đặt noindex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Có sitemap.xml và đã gửi vào Google Search Console và Bing Webmaster Tools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Nội dung chính là chữ nằm trong trang, không chỉ là ảnh hoặc chỉ hiện nhờ JavaScript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Website tải nhanh và dùng tốt trên điện thoại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Mỗi trang có tiêu đề, H1 và mô tả rõ ràng, không trùng nhau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</w:tbl>
    <w:p>
      <w:pPr>
        <w:spacing w:after="120"/>
      </w:pPr>
      <w:r>
        <w:rPr>
          <w:rFonts w:ascii="Arial" w:hAnsi="Arial" w:cs="Arial"/>
          <w:color w:val="000000"/>
          <w:sz w:val="10"/>
        </w:rPr>
        <w:t xml:space="preserve"/>
      </w:r>
    </w:p>
    <w:p>
      <w:pPr>
        <w:spacing w:after="60"/>
      </w:pPr>
      <w:r>
        <w:rPr>
          <w:rFonts w:ascii="Arial" w:hAnsi="Arial" w:cs="Arial"/>
          <w:b/>
          <w:color w:val="FF448D"/>
          <w:sz w:val="26"/>
        </w:rPr>
        <w:t xml:space="preserve">Tầng 2: Để AI hiểu và trích dẫn nội dung</w:t>
      </w:r>
    </w:p>
    <w:tbl>
      <w:tblPr>
        <w:tblW w:w="94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7600"/>
        <w:gridCol w:w="1200"/>
      </w:tblGrid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Mỗi trang trả lời một câu hỏi cụ thể của khách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Đặt câu trả lời ngắn (2 đến 3 câu) ngay đầu mỗi phần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Dùng tiêu đề H2, H3 là câu hỏi khách hay hỏi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Thêm mục Câu hỏi thường gặp cho các trang dịch vụ và bài chính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Có số liệu, ví dụ thật và nguồn dẫn rõ ràng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Ghi tên tác giả và ngày cập nhật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Cập nhật 5 bài quan trọng nhất mỗi quý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Dùng bảng hoặc danh sách khi so sánh, liệt kê các bước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Thấp</w:t>
            </w:r>
          </w:p>
        </w:tc>
      </w:tr>
    </w:tbl>
    <w:p>
      <w:pPr>
        <w:spacing w:after="120"/>
      </w:pPr>
      <w:r>
        <w:rPr>
          <w:rFonts w:ascii="Arial" w:hAnsi="Arial" w:cs="Arial"/>
          <w:color w:val="000000"/>
          <w:sz w:val="10"/>
        </w:rPr>
        <w:t xml:space="preserve"/>
      </w:r>
    </w:p>
    <w:p>
      <w:pPr>
        <w:spacing w:after="60"/>
      </w:pPr>
      <w:r>
        <w:rPr>
          <w:rFonts w:ascii="Arial" w:hAnsi="Arial" w:cs="Arial"/>
          <w:b/>
          <w:color w:val="FF448D"/>
          <w:sz w:val="26"/>
        </w:rPr>
        <w:t xml:space="preserve">Tầng 3: Để AI tin tưởng bạn</w:t>
      </w:r>
    </w:p>
    <w:tbl>
      <w:tblPr>
        <w:tblW w:w="94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7600"/>
        <w:gridCol w:w="1200"/>
      </w:tblGrid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Trang Giới thiệu nói rõ bạn là ai, kinh nghiệm gì, liên hệ thế nào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Tên, địa chỉ, số điện thoại giống hệt nhau ở mọi nơi trên mạng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Hoàn thiện hồ sơ Google Business Profile (nếu có địa điểm hoặc phục vụ khu vực)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Thu thập và trả lời đánh giá thật từ khách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Có mặt ở vài nơi uy tín: LinkedIn, Facebook, danh bạ ngành, bài báo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Thêm dữ liệu có cấu trúc cơ bản (Organization, Article, FAQ) bằng plugin SEO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Thấp</w:t>
            </w:r>
          </w:p>
        </w:tc>
      </w:tr>
    </w:tbl>
    <w:p>
      <w:pPr>
        <w:spacing w:after="120"/>
      </w:pPr>
      <w:r>
        <w:rPr>
          <w:rFonts w:ascii="Arial" w:hAnsi="Arial" w:cs="Arial"/>
          <w:color w:val="000000"/>
          <w:sz w:val="10"/>
        </w:rPr>
        <w:t xml:space="preserve"/>
      </w:r>
    </w:p>
    <w:p>
      <w:pPr>
        <w:spacing w:after="60"/>
      </w:pPr>
      <w:r>
        <w:rPr>
          <w:rFonts w:ascii="Arial" w:hAnsi="Arial" w:cs="Arial"/>
          <w:b/>
          <w:color w:val="FF448D"/>
          <w:sz w:val="26"/>
        </w:rPr>
        <w:t xml:space="preserve">Đo lường: Kiểm tra mỗi tháng</w:t>
      </w:r>
    </w:p>
    <w:tbl>
      <w:tblPr>
        <w:tblW w:w="94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00"/>
        <w:gridCol w:w="7600"/>
        <w:gridCol w:w="1200"/>
      </w:tblGrid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Lập 15 đến 20 câu hỏi khách hay hỏi (sheet Bộ câu hỏi thử)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Hỏi ChatGPT, Gemini, Perplexity và ghi lại tên bạn có xuất hiện không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B00020"/>
                <w:sz w:val="17"/>
              </w:rPr>
              <w:t xml:space="preserve">Ưu tiên: Cao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Ghi lại đối thủ nào đang được nhắc thay bạn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Xem lượt truy cập đến từ chatgpt.com, perplexity.ai trong Google Analytics 4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  <w:tr>
        <w:tc>
          <w:tcPr>
            <w:tcW w:w="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4"/>
              </w:rPr>
              <w:t xml:space="preserve">☐</w:t>
            </w:r>
          </w:p>
        </w:tc>
        <w:tc>
          <w:tcPr>
            <w:tcW w:w="76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000000"/>
                <w:sz w:val="20"/>
              </w:rPr>
              <w:t xml:space="preserve">Dành 30 phút cuối tháng để xem lại và chọn việc tháng sau</w:t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rPr>
                <w:rFonts w:ascii="Arial" w:hAnsi="Arial" w:cs="Arial"/>
                <w:color w:val="555555"/>
                <w:sz w:val="17"/>
              </w:rPr>
              <w:t xml:space="preserve">Ưu tiên: Vừa</w:t>
            </w:r>
          </w:p>
        </w:tc>
      </w:tr>
    </w:tbl>
    <w:p>
      <w:pPr>
        <w:spacing w:after="120"/>
      </w:pPr>
      <w:r>
        <w:rPr>
          <w:rFonts w:ascii="Arial" w:hAnsi="Arial" w:cs="Arial"/>
          <w:color w:val="000000"/>
          <w:sz w:val="10"/>
        </w:rPr>
        <w:t xml:space="preserve"/>
      </w:r>
    </w:p>
    <w:p>
      <w:pPr>
        <w:spacing w:after="0"/>
      </w:pPr>
      <w:r>
        <w:rPr>
          <w:rFonts w:ascii="Arial" w:hAnsi="Arial" w:cs="Arial"/>
          <w:color w:val="555555"/>
          <w:sz w:val="18"/>
        </w:rPr>
        <w:t xml:space="preserve">Lethanhnamwork.com - Nếu bạn cần người đồng hành thì liên hệ mình nhé</w:t>
      </w:r>
    </w:p>
    <w:sectPr>
      <w:pgSz w:w="11906" w:h="16838"/>
      <w:pgMar w:top="1000" w:right="1200" w:bottom="1000" w:left="1200" w:header="500" w:footer="500" w:gutter="0"/>
    </w:sectPr>
  </w:body>
</w:document>
</file>